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9A115E" w:rsidRDefault="00CC0A94" w:rsidP="00BB1203">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19328"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35.75pt;margin-top:-9.2pt;width:153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CC0A94"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090FBC" w:rsidRPr="008D0755" w:rsidRDefault="00090FBC"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 xml:space="preserve">年　</w:t>
      </w:r>
      <w:r w:rsidR="0078769C">
        <w:rPr>
          <w:rFonts w:ascii="ＭＳ ゴシック" w:eastAsia="ＭＳ ゴシック" w:hAnsi="ＭＳ ゴシック" w:hint="eastAsia"/>
          <w:sz w:val="22"/>
        </w:rPr>
        <w:t xml:space="preserve">　</w:t>
      </w:r>
      <w:r w:rsidR="00BB1203" w:rsidRPr="009A115E">
        <w:rPr>
          <w:rFonts w:ascii="ＭＳ ゴシック" w:eastAsia="ＭＳ ゴシック" w:hAnsi="ＭＳ ゴシック" w:hint="eastAsia"/>
          <w:sz w:val="22"/>
        </w:rPr>
        <w:t>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CC0A94"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高知県</w:t>
      </w:r>
      <w:bookmarkStart w:id="0" w:name="_GoBack"/>
      <w:bookmarkEnd w:id="0"/>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r w:rsidRPr="009A115E">
        <w:rPr>
          <w:rFonts w:ascii="ＭＳ ゴシック" w:eastAsia="ＭＳ ゴシック" w:hAnsi="ＭＳ ゴシック" w:hint="eastAsia"/>
          <w:sz w:val="22"/>
        </w:rPr>
        <w:t>（〒　　　　－　　　　　）</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CC0A94" w:rsidP="00BB1203">
      <w:pPr>
        <w:suppressAutoHyphens/>
        <w:ind w:left="240" w:hangingChars="100" w:hanging="240"/>
        <w:jc w:val="both"/>
        <w:rPr>
          <w:rFonts w:ascii="ＭＳ ゴシック" w:eastAsia="ＭＳ ゴシック" w:hAnsi="ＭＳ ゴシック" w:cs="ＭＳ 明朝"/>
          <w:sz w:val="20"/>
          <w:szCs w:val="20"/>
        </w:rPr>
      </w:pPr>
      <w:r>
        <w:rPr>
          <w:noProof/>
        </w:rPr>
        <mc:AlternateContent>
          <mc:Choice Requires="wps">
            <w:drawing>
              <wp:anchor distT="0" distB="0" distL="114300" distR="114300" simplePos="0" relativeHeight="251628544" behindDoc="0" locked="0" layoutInCell="1" allowOverlap="1">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236.25pt;margin-top:9.95pt;width:97.05pt;height:45.7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931"/>
        <w:gridCol w:w="3906"/>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CC0A94"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649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CC0A94"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2752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rsidR="00090FBC" w:rsidRPr="00CB4E7A" w:rsidRDefault="00090FBC"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1B0D9D" w:rsidRPr="009A115E" w:rsidRDefault="001B0D9D" w:rsidP="00BB1203">
      <w:pPr>
        <w:rPr>
          <w:rFonts w:ascii="ＭＳ ゴシック" w:eastAsia="ＭＳ ゴシック" w:hAnsi="ＭＳ ゴシック"/>
          <w:sz w:val="22"/>
          <w:szCs w:val="20"/>
        </w:rPr>
      </w:pPr>
      <w:r w:rsidRPr="009A115E">
        <w:rPr>
          <w:rFonts w:ascii="ＭＳ ゴシック" w:eastAsia="ＭＳ ゴシック" w:hAnsi="ＭＳ ゴシック" w:hint="eastAsia"/>
          <w:sz w:val="22"/>
          <w:szCs w:val="20"/>
        </w:rPr>
        <w:t xml:space="preserve">　　□　第二次締切分での審査を辞退する</w:t>
      </w:r>
    </w:p>
    <w:p w:rsidR="001B0D9D" w:rsidRPr="009A115E" w:rsidRDefault="001B0D9D" w:rsidP="00BB1203">
      <w:pPr>
        <w:rPr>
          <w:rFonts w:ascii="ＭＳ ゴシック" w:eastAsia="ＭＳ ゴシック" w:hAnsi="ＭＳ ゴシック"/>
          <w:sz w:val="20"/>
          <w:szCs w:val="20"/>
        </w:rPr>
      </w:pPr>
    </w:p>
    <w:p w:rsidR="00E51C36" w:rsidRPr="00162FA9" w:rsidRDefault="00E51C36" w:rsidP="000B0847">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0B0847">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C0A94" w:rsidRPr="00CC0A9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47"/>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9C"/>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0A94"/>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rules v:ext="edit">
        <o:r id="V:Rule1" type="callout" idref="#_x0000_s1063"/>
        <o:r id="V:Rule2" type="callout"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E88C-F2BE-40AF-9CCC-903156F9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2019-02-18T06:40:00Z</dcterms:created>
  <dcterms:modified xsi:type="dcterms:W3CDTF">2019-02-18T06:40:00Z</dcterms:modified>
</cp:coreProperties>
</file>